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92" w:rsidRPr="00067361" w:rsidRDefault="00791C92" w:rsidP="00791C92">
      <w:pPr>
        <w:rPr>
          <w:sz w:val="2"/>
        </w:rPr>
      </w:pPr>
    </w:p>
    <w:p w:rsidR="00791C92" w:rsidRPr="00657004" w:rsidRDefault="00791C92" w:rsidP="00791C92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tbl>
      <w:tblPr>
        <w:tblStyle w:val="TableGrid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087"/>
      </w:tblGrid>
      <w:tr w:rsidR="00791C92" w:rsidTr="00D713F5">
        <w:tc>
          <w:tcPr>
            <w:tcW w:w="8217" w:type="dxa"/>
          </w:tcPr>
          <w:p w:rsidR="00791C92" w:rsidRDefault="00791C92" w:rsidP="00D713F5">
            <w:pPr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ĐẢNG BỘ TỈNH QUẢNG NAM</w:t>
            </w:r>
          </w:p>
          <w:p w:rsidR="00791C92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THÀNH UỶ TAM KỲ</w:t>
            </w:r>
          </w:p>
          <w:p w:rsidR="00791C92" w:rsidRDefault="00791C92" w:rsidP="00D713F5">
            <w:pPr>
              <w:jc w:val="center"/>
            </w:pPr>
            <w:r w:rsidRPr="004C08AE">
              <w:t>*</w:t>
            </w:r>
          </w:p>
          <w:p w:rsidR="00791C92" w:rsidRDefault="00791C92" w:rsidP="00D713F5">
            <w:pPr>
              <w:jc w:val="center"/>
            </w:pPr>
            <w:r>
              <w:rPr>
                <w:rFonts w:eastAsia="Times New Roman" w:cs="Times New Roman"/>
                <w:bCs/>
                <w:iCs/>
                <w:color w:val="000000"/>
                <w:szCs w:val="20"/>
              </w:rPr>
              <w:t>Số 24</w:t>
            </w: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 xml:space="preserve"> -LT/TU</w:t>
            </w:r>
          </w:p>
        </w:tc>
        <w:tc>
          <w:tcPr>
            <w:tcW w:w="7087" w:type="dxa"/>
          </w:tcPr>
          <w:p w:rsidR="00791C92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0"/>
                <w:szCs w:val="20"/>
                <w:u w:val="single"/>
              </w:rPr>
            </w:pPr>
            <w:r w:rsidRPr="00AB15FC">
              <w:rPr>
                <w:rFonts w:eastAsia="Times New Roman" w:cs="Times New Roman" w:hint="eastAsia"/>
                <w:b/>
                <w:bCs/>
                <w:iCs/>
                <w:color w:val="000000"/>
                <w:sz w:val="30"/>
                <w:szCs w:val="20"/>
                <w:u w:val="single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30"/>
                <w:szCs w:val="20"/>
                <w:u w:val="single"/>
              </w:rPr>
              <w:t>ẢNG CỘNG SẢN VIỆT NAM</w:t>
            </w:r>
          </w:p>
          <w:p w:rsidR="00791C92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0"/>
                <w:szCs w:val="20"/>
                <w:u w:val="single"/>
              </w:rPr>
            </w:pPr>
          </w:p>
          <w:p w:rsidR="00791C92" w:rsidRDefault="00791C92" w:rsidP="00D713F5">
            <w:pPr>
              <w:jc w:val="center"/>
            </w:pPr>
            <w:r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 xml:space="preserve">Tam Kỳ, ngày 31 </w:t>
            </w:r>
            <w:r w:rsidRPr="00AB15FC"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 xml:space="preserve">tháng 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>12</w:t>
            </w:r>
            <w:r w:rsidRPr="00AB15FC"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 xml:space="preserve"> n</w:t>
            </w:r>
            <w:r w:rsidRPr="00AB15FC">
              <w:rPr>
                <w:rFonts w:eastAsia="Times New Roman" w:cs="Times New Roman" w:hint="eastAsia"/>
                <w:bCs/>
                <w:i/>
                <w:iCs/>
                <w:color w:val="000000"/>
                <w:szCs w:val="20"/>
              </w:rPr>
              <w:t>ă</w:t>
            </w:r>
            <w:r w:rsidRPr="00AB15FC"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>m 20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>20</w:t>
            </w:r>
          </w:p>
        </w:tc>
      </w:tr>
    </w:tbl>
    <w:p w:rsidR="00791C92" w:rsidRPr="00F1507E" w:rsidRDefault="00791C92" w:rsidP="00791C92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791C92" w:rsidRPr="0049314C" w:rsidRDefault="00791C92" w:rsidP="00791C92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2"/>
        </w:rPr>
      </w:pPr>
      <w:r w:rsidRPr="0049314C">
        <w:rPr>
          <w:rFonts w:eastAsia="Times New Roman" w:cs="Times New Roman"/>
          <w:b/>
          <w:bCs/>
          <w:iCs/>
          <w:color w:val="000000"/>
          <w:sz w:val="22"/>
        </w:rPr>
        <w:t>LỊCH CÔNG TÁC TUẦN CỦA BAN THƯỜNG VỤ THÀNH ỦY</w:t>
      </w:r>
    </w:p>
    <w:p w:rsidR="00791C92" w:rsidRDefault="00791C92" w:rsidP="00791C92">
      <w:pPr>
        <w:jc w:val="center"/>
        <w:rPr>
          <w:rFonts w:eastAsia="Times New Roman" w:cs="Times New Roman"/>
          <w:bCs/>
          <w:i/>
          <w:iCs/>
          <w:color w:val="000000"/>
          <w:sz w:val="22"/>
        </w:rPr>
      </w:pPr>
      <w:r>
        <w:rPr>
          <w:rFonts w:eastAsia="Times New Roman" w:cs="Times New Roman"/>
          <w:bCs/>
          <w:i/>
          <w:iCs/>
          <w:color w:val="000000"/>
          <w:sz w:val="22"/>
        </w:rPr>
        <w:t>Từ ngày 04/01</w:t>
      </w:r>
      <w:r w:rsidRPr="0049314C">
        <w:rPr>
          <w:rFonts w:eastAsia="Times New Roman" w:cs="Times New Roman"/>
          <w:bCs/>
          <w:i/>
          <w:iCs/>
          <w:color w:val="000000"/>
          <w:sz w:val="22"/>
        </w:rPr>
        <w:t xml:space="preserve"> </w:t>
      </w:r>
      <w:r w:rsidRPr="0049314C">
        <w:rPr>
          <w:rFonts w:eastAsia="Times New Roman" w:cs="Times New Roman" w:hint="eastAsia"/>
          <w:bCs/>
          <w:i/>
          <w:iCs/>
          <w:color w:val="000000"/>
          <w:sz w:val="22"/>
        </w:rPr>
        <w:t>đ</w:t>
      </w:r>
      <w:r>
        <w:rPr>
          <w:rFonts w:eastAsia="Times New Roman" w:cs="Times New Roman"/>
          <w:bCs/>
          <w:i/>
          <w:iCs/>
          <w:color w:val="000000"/>
          <w:sz w:val="22"/>
        </w:rPr>
        <w:t>ến ngày 08</w:t>
      </w:r>
      <w:r w:rsidRPr="0049314C">
        <w:rPr>
          <w:rFonts w:eastAsia="Times New Roman" w:cs="Times New Roman"/>
          <w:bCs/>
          <w:i/>
          <w:iCs/>
          <w:color w:val="000000"/>
          <w:sz w:val="22"/>
        </w:rPr>
        <w:t>/01/2021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682"/>
        <w:gridCol w:w="6521"/>
        <w:gridCol w:w="1559"/>
        <w:gridCol w:w="2693"/>
        <w:gridCol w:w="1418"/>
        <w:gridCol w:w="1270"/>
      </w:tblGrid>
      <w:tr w:rsidR="00791C92" w:rsidTr="00695E83">
        <w:trPr>
          <w:trHeight w:val="756"/>
        </w:trPr>
        <w:tc>
          <w:tcPr>
            <w:tcW w:w="1838" w:type="dxa"/>
            <w:gridSpan w:val="2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Thứ, ngày,</w:t>
            </w:r>
          </w:p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tháng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Nội dung làm việc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 w:hint="eastAsia"/>
                <w:b/>
                <w:bCs/>
                <w:iCs/>
                <w:sz w:val="20"/>
                <w:szCs w:val="20"/>
              </w:rPr>
              <w:t>Đ</w:t>
            </w: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ịa </w:t>
            </w:r>
            <w:r w:rsidRPr="0031614B">
              <w:rPr>
                <w:rFonts w:eastAsia="Times New Roman" w:cs="Times New Roman" w:hint="eastAsia"/>
                <w:b/>
                <w:bCs/>
                <w:iCs/>
                <w:sz w:val="20"/>
                <w:szCs w:val="20"/>
              </w:rPr>
              <w:t>đ</w:t>
            </w: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iểm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Thành phần tham dự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Lãnh đạo </w:t>
            </w:r>
          </w:p>
          <w:p w:rsidR="00791C92" w:rsidRPr="0031614B" w:rsidRDefault="00791C92" w:rsidP="00D713F5">
            <w:pPr>
              <w:ind w:right="34"/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Văn phòng</w:t>
            </w:r>
          </w:p>
        </w:tc>
        <w:tc>
          <w:tcPr>
            <w:tcW w:w="1270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Ghi chú</w:t>
            </w:r>
          </w:p>
        </w:tc>
      </w:tr>
      <w:tr w:rsidR="00791C92" w:rsidRPr="00DA5299" w:rsidTr="00695E83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H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ai (04/01)</w:t>
            </w: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Default="000F2E2C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- 6h45</w:t>
            </w:r>
            <w:r w:rsidR="00791C92" w:rsidRPr="00DA5299">
              <w:rPr>
                <w:rFonts w:cs="Times New Roman"/>
                <w:sz w:val="18"/>
                <w:szCs w:val="18"/>
              </w:rPr>
              <w:t>: Lễ chào cờ đầu tháng.</w:t>
            </w:r>
          </w:p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Default="00791C92" w:rsidP="00D713F5">
            <w:pPr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0F2E2C" w:rsidRDefault="000F2E2C" w:rsidP="00574433">
            <w:pPr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695E83" w:rsidRDefault="00695E83" w:rsidP="00574433">
            <w:pPr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791C92" w:rsidRPr="00DA5299" w:rsidRDefault="00791C92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57443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7h30: A. Hưng – BT; A. Đức – PBT; A. Ảnh – PBT, CT UBND; A. Ngọc – TBTG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dự Hội nghị học tập, nghiên cứu, quán triệt Nghị quyết Đại hội Đản</w:t>
            </w:r>
            <w:r w:rsidR="00352937">
              <w:rPr>
                <w:rFonts w:eastAsia="Times New Roman" w:cs="Times New Roman"/>
                <w:bCs/>
                <w:iCs/>
                <w:sz w:val="18"/>
                <w:szCs w:val="18"/>
              </w:rPr>
              <w:t>g bộ tỉnh lần thứ XXII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HT UBND TP</w:t>
            </w:r>
          </w:p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4F0FEF" w:rsidRDefault="004F0FEF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695E83" w:rsidRDefault="00695E83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TTHN tỉnh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Mời toàn thể cán bộ, công chức, người lao động K</w:t>
            </w:r>
            <w:r w:rsidRPr="00DA529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hối Đảng,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Chính quyền và </w:t>
            </w:r>
            <w:r w:rsidRPr="00DA5299">
              <w:rPr>
                <w:rFonts w:eastAsia="Times New Roman" w:cs="Times New Roman"/>
                <w:bCs/>
                <w:iCs/>
                <w:sz w:val="18"/>
                <w:szCs w:val="18"/>
              </w:rPr>
              <w:t>MT- ĐT thành phố</w:t>
            </w:r>
            <w:r w:rsidR="000F2E2C">
              <w:rPr>
                <w:rFonts w:eastAsia="Times New Roman" w:cs="Times New Roman"/>
                <w:bCs/>
                <w:iCs/>
                <w:sz w:val="18"/>
                <w:szCs w:val="18"/>
              </w:rPr>
              <w:t>; Bí thư, chủ tịch UBND các xã, phường</w:t>
            </w:r>
            <w:r w:rsidRPr="00DA529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dự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Pr="00DA5299" w:rsidRDefault="004F0FEF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– BT; A. Đức – PBT; A. Ảnh – PBT, CT UBND; A. Ngọc – TBTG dự Hội nghị học tập, nghiên cứu, quán triệt Nghị quyết Đại hội Đảng bộ tỉnh lần thứ XXII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4F0FEF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TTHN tỉnh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B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a (05/01)</w:t>
            </w: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Pr="00DA5299" w:rsidRDefault="0057443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- 7h30: A. Hưng – BT; A. Đức – PBT; A. Ảnh – PBT, CT UBND; A. Ngọc – TBTG dự Hội nghị học tập, nghiên cứu, quán triệt Nghị quyết Đại hội Đảng bộ tỉnh lần thứ XXII</w:t>
            </w:r>
            <w:r w:rsidR="005F27EB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TTHN tỉnh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Default="00574433" w:rsidP="00D713F5">
            <w:pPr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</w:t>
            </w:r>
            <w:r w:rsidR="00791C92" w:rsidRPr="00DA5299">
              <w:rPr>
                <w:rFonts w:eastAsia="Times New Roman" w:cs="Times New Roman"/>
                <w:bCs/>
                <w:iCs/>
                <w:sz w:val="18"/>
                <w:szCs w:val="18"/>
              </w:rPr>
              <w:t>0: A. Hư</w:t>
            </w:r>
            <w:r w:rsidR="00791C92">
              <w:rPr>
                <w:rFonts w:eastAsia="Times New Roman" w:cs="Times New Roman"/>
                <w:bCs/>
                <w:iCs/>
                <w:sz w:val="18"/>
                <w:szCs w:val="18"/>
              </w:rPr>
              <w:t>ng – BT chủ trì họp Đảng ủy Quân</w:t>
            </w:r>
            <w:r w:rsidR="00791C92" w:rsidRPr="00DA529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sự thành phố</w:t>
            </w:r>
            <w:r w:rsidR="00791C92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  <w:p w:rsidR="00574433" w:rsidRDefault="00574433" w:rsidP="00D713F5">
            <w:pPr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- 13h30: A. Đức – PBT dự Hội nghị tổng kết công tác thi đua – khen thưởng Văn phòng Cấp ủy năm 2020.</w:t>
            </w:r>
          </w:p>
          <w:p w:rsidR="004911D3" w:rsidRPr="00DA5299" w:rsidRDefault="004911D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C. Xuân – TBDV dự Hội nghị tổng kết công tác Đoàn và phong trào TTN năm 2020.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HT CQQS TP</w:t>
            </w:r>
          </w:p>
          <w:p w:rsidR="00574433" w:rsidRPr="00DA5299" w:rsidRDefault="0057443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HT Tỉnh ủy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T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ư (06/01)</w:t>
            </w: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0F2E2C" w:rsidRDefault="000F2E2C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A. Hưng – BT dự họp kiểm điểm tập thể BTV Tỉnh ủy và cá nhân các đồng chí Ủy viên BTV Tỉnh ủy</w:t>
            </w:r>
            <w:r>
              <w:rPr>
                <w:rFonts w:cs="Times New Roman"/>
                <w:sz w:val="18"/>
                <w:szCs w:val="18"/>
              </w:rPr>
              <w:t xml:space="preserve"> (từ ngày 06-08/01/2021).</w:t>
            </w:r>
          </w:p>
          <w:p w:rsidR="00791C92" w:rsidRPr="00DA5299" w:rsidRDefault="00791C92" w:rsidP="00EC5FA4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 xml:space="preserve">- 7h30: A. </w:t>
            </w:r>
            <w:r w:rsidR="000F2E2C">
              <w:rPr>
                <w:rFonts w:cs="Times New Roman"/>
                <w:sz w:val="18"/>
                <w:szCs w:val="18"/>
              </w:rPr>
              <w:t>Ảnh – PBT, CT UBND chủ trì</w:t>
            </w:r>
            <w:r w:rsidR="00EC5FA4">
              <w:rPr>
                <w:rFonts w:cs="Times New Roman"/>
                <w:sz w:val="18"/>
                <w:szCs w:val="18"/>
              </w:rPr>
              <w:t>; A. Đức – PBT dự</w:t>
            </w:r>
            <w:r w:rsidRPr="00DA5299">
              <w:rPr>
                <w:rFonts w:cs="Times New Roman"/>
                <w:sz w:val="18"/>
                <w:szCs w:val="18"/>
              </w:rPr>
              <w:t xml:space="preserve"> Hội nghị tổng kết nhiệm vụ QP, QSĐP năm 2020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F2E2C" w:rsidRPr="00DA5299" w:rsidRDefault="000F2E2C" w:rsidP="000F2E2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PH</w:t>
            </w:r>
            <w:r w:rsidRPr="00DA5299">
              <w:rPr>
                <w:rFonts w:cs="Times New Roman"/>
                <w:sz w:val="18"/>
                <w:szCs w:val="18"/>
              </w:rPr>
              <w:t xml:space="preserve"> Tỉnh ủy</w:t>
            </w:r>
          </w:p>
          <w:p w:rsidR="000F2E2C" w:rsidRDefault="000F2E2C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HT CQQS TP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0F2E2C" w:rsidRDefault="000F2E2C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0F2E2C" w:rsidRDefault="000F2E2C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Pr="00DA5299" w:rsidRDefault="004F0FEF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A. Đức – PBT đi cơ sở.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N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ăm (07/01)</w:t>
            </w: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A. Hưng – BT dự họp kiểm điểm tập thể BTV Tỉnh ủy và cá nhân các đồng chí Ủy viên BTV Tỉnh ủy</w:t>
            </w:r>
            <w:r>
              <w:rPr>
                <w:rFonts w:cs="Times New Roman"/>
                <w:sz w:val="18"/>
                <w:szCs w:val="18"/>
              </w:rPr>
              <w:t xml:space="preserve"> (từ ngày 07-09/01/2021)</w:t>
            </w:r>
            <w:r w:rsidR="005F27EB">
              <w:rPr>
                <w:rFonts w:cs="Times New Roman"/>
                <w:sz w:val="18"/>
                <w:szCs w:val="18"/>
              </w:rPr>
              <w:t>.</w:t>
            </w: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- 7h30: A. Đứ</w:t>
            </w:r>
            <w:r>
              <w:rPr>
                <w:rFonts w:cs="Times New Roman"/>
                <w:sz w:val="18"/>
                <w:szCs w:val="18"/>
              </w:rPr>
              <w:t xml:space="preserve">c - </w:t>
            </w:r>
            <w:r w:rsidRPr="00DA5299">
              <w:rPr>
                <w:rFonts w:cs="Times New Roman"/>
                <w:sz w:val="18"/>
                <w:szCs w:val="18"/>
              </w:rPr>
              <w:t>PBT dự Hội nghị tổng kết công tác Hội khuyến học năm 2020.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PH</w:t>
            </w:r>
            <w:r w:rsidRPr="00DA5299">
              <w:rPr>
                <w:rFonts w:cs="Times New Roman"/>
                <w:sz w:val="18"/>
                <w:szCs w:val="18"/>
              </w:rPr>
              <w:t xml:space="preserve"> Tỉnh ủy</w:t>
            </w: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HT các</w:t>
            </w:r>
            <w:r w:rsidRPr="00DA5299">
              <w:rPr>
                <w:rFonts w:cs="Times New Roman"/>
                <w:sz w:val="18"/>
                <w:szCs w:val="18"/>
              </w:rPr>
              <w:t xml:space="preserve"> hộ</w:t>
            </w:r>
            <w:r>
              <w:rPr>
                <w:rFonts w:cs="Times New Roman"/>
                <w:sz w:val="18"/>
                <w:szCs w:val="18"/>
              </w:rPr>
              <w:t>i TP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250A32" w:rsidP="00DA5CB6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Giấy mời riêng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Pr="00DA5299" w:rsidRDefault="00DA5CB6" w:rsidP="004F0FE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A. Đức – PBT làm việc tại cơ quan.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791C92" w:rsidP="00250A3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S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áu</w:t>
            </w:r>
          </w:p>
          <w:p w:rsidR="00791C92" w:rsidRPr="00DA5299" w:rsidRDefault="00791C92" w:rsidP="00D713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(08/01)</w:t>
            </w: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A. Hưng – BT dự họp kiểm điểm tập thể BTV Tỉnh ủy và cá nhân các đồng chí Ủy viên BTV Tỉnh ủy</w:t>
            </w:r>
            <w:r>
              <w:rPr>
                <w:rFonts w:cs="Times New Roman"/>
                <w:sz w:val="18"/>
                <w:szCs w:val="18"/>
              </w:rPr>
              <w:t xml:space="preserve"> (cả ngày)</w:t>
            </w:r>
            <w:r w:rsidR="005F27EB">
              <w:rPr>
                <w:rFonts w:cs="Times New Roman"/>
                <w:sz w:val="18"/>
                <w:szCs w:val="18"/>
              </w:rPr>
              <w:t>.</w:t>
            </w:r>
          </w:p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- 7h30: A. Đức – PBT Hội nghị tổng kết hoạt động công đoàn và sơ kết gi</w:t>
            </w:r>
            <w:r w:rsidR="004911D3">
              <w:rPr>
                <w:rFonts w:cs="Times New Roman"/>
                <w:sz w:val="18"/>
                <w:szCs w:val="18"/>
              </w:rPr>
              <w:t>ữa</w:t>
            </w:r>
            <w:r w:rsidRPr="00DA5299">
              <w:rPr>
                <w:rFonts w:cs="Times New Roman"/>
                <w:sz w:val="18"/>
                <w:szCs w:val="18"/>
              </w:rPr>
              <w:t xml:space="preserve"> nhiệm kỳ Đại hội Công đoàn thành phố.</w:t>
            </w:r>
          </w:p>
          <w:p w:rsidR="00695E83" w:rsidRPr="00DA5299" w:rsidRDefault="00695E8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- 7h30: A. Ngọc – TBTG chủ trì Hội nghị triển khai nhiệm vụ công tác tuyên giáo năm 2021.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PH</w:t>
            </w:r>
            <w:r w:rsidRPr="00DA5299">
              <w:rPr>
                <w:rFonts w:cs="Times New Roman"/>
                <w:sz w:val="18"/>
                <w:szCs w:val="18"/>
              </w:rPr>
              <w:t xml:space="preserve"> Tỉnh ủy</w:t>
            </w: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HT MT- ĐT TP</w:t>
            </w:r>
          </w:p>
          <w:p w:rsidR="00695E83" w:rsidRDefault="00695E83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695E83" w:rsidRPr="00DA5299" w:rsidRDefault="00695E8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HT Thành ủy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 w:rsidRPr="00DA5299">
              <w:rPr>
                <w:rFonts w:cs="Times New Roman"/>
                <w:sz w:val="18"/>
                <w:szCs w:val="18"/>
              </w:rPr>
              <w:t>- Giấy mời riêng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1C92" w:rsidRPr="00DA5299" w:rsidTr="00695E83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Mar>
              <w:top w:w="28" w:type="dxa"/>
              <w:bottom w:w="28" w:type="dxa"/>
            </w:tcMar>
            <w:vAlign w:val="center"/>
          </w:tcPr>
          <w:p w:rsidR="00791C92" w:rsidRPr="00DA5299" w:rsidRDefault="00791C92" w:rsidP="00D713F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791C92" w:rsidRPr="00DA5299" w:rsidRDefault="00695E8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A. Ngọc – TBTG chủ trì làm việc với UBKT Thành ủy theo chương trình của Tổ kiểm tra Thành ủy.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91C92" w:rsidRPr="00DA5299" w:rsidRDefault="00695E83" w:rsidP="00D713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PH Thường vụ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791C92" w:rsidRPr="00DA5299" w:rsidRDefault="00791C92" w:rsidP="00D713F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791C92" w:rsidRDefault="00791C92" w:rsidP="00791C92">
      <w:pPr>
        <w:jc w:val="center"/>
        <w:rPr>
          <w:rFonts w:eastAsia="Times New Roman" w:cs="Times New Roman"/>
          <w:bCs/>
          <w:i/>
          <w:iCs/>
          <w:color w:val="000000"/>
          <w:sz w:val="22"/>
        </w:rPr>
      </w:pPr>
    </w:p>
    <w:p w:rsidR="00791C92" w:rsidRDefault="00791C92" w:rsidP="00791C92"/>
    <w:p w:rsidR="00791C92" w:rsidRPr="0031614B" w:rsidRDefault="00791C92" w:rsidP="00791C92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31614B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791C92" w:rsidRPr="0031614B" w:rsidRDefault="00791C92" w:rsidP="00791C92">
      <w:pPr>
        <w:spacing w:after="0"/>
        <w:jc w:val="center"/>
        <w:rPr>
          <w:sz w:val="20"/>
          <w:szCs w:val="20"/>
        </w:rPr>
      </w:pPr>
      <w:r>
        <w:rPr>
          <w:rFonts w:eastAsia="Times New Roman" w:cs="Times New Roman"/>
          <w:bCs/>
          <w:i/>
          <w:iCs/>
          <w:color w:val="000000"/>
          <w:sz w:val="20"/>
          <w:szCs w:val="20"/>
        </w:rPr>
        <w:t>Từ ngày 11</w:t>
      </w:r>
      <w:r w:rsidRPr="0031614B">
        <w:rPr>
          <w:rFonts w:eastAsia="Times New Roman" w:cs="Times New Roman"/>
          <w:bCs/>
          <w:i/>
          <w:iCs/>
          <w:color w:val="000000"/>
          <w:sz w:val="20"/>
          <w:szCs w:val="20"/>
        </w:rPr>
        <w:t xml:space="preserve">/01/2021 </w:t>
      </w:r>
      <w:r w:rsidRPr="0031614B">
        <w:rPr>
          <w:rFonts w:eastAsia="Times New Roman" w:cs="Times New Roman" w:hint="eastAsia"/>
          <w:bCs/>
          <w:i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Cs/>
          <w:i/>
          <w:iCs/>
          <w:color w:val="000000"/>
          <w:sz w:val="20"/>
          <w:szCs w:val="20"/>
        </w:rPr>
        <w:t>ến ngày 15</w:t>
      </w:r>
      <w:r w:rsidRPr="0031614B">
        <w:rPr>
          <w:rFonts w:eastAsia="Times New Roman" w:cs="Times New Roman"/>
          <w:bCs/>
          <w:i/>
          <w:iCs/>
          <w:color w:val="000000"/>
          <w:sz w:val="20"/>
          <w:szCs w:val="20"/>
        </w:rPr>
        <w:t>/01/2021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824"/>
        <w:gridCol w:w="5953"/>
        <w:gridCol w:w="1560"/>
        <w:gridCol w:w="2835"/>
        <w:gridCol w:w="1701"/>
        <w:gridCol w:w="1270"/>
      </w:tblGrid>
      <w:tr w:rsidR="00791C92" w:rsidTr="00D713F5">
        <w:trPr>
          <w:trHeight w:val="756"/>
        </w:trPr>
        <w:tc>
          <w:tcPr>
            <w:tcW w:w="1980" w:type="dxa"/>
            <w:gridSpan w:val="2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Thứ, ngày,</w:t>
            </w:r>
          </w:p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tháng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Nội dung làm việc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 w:hint="eastAsia"/>
                <w:b/>
                <w:bCs/>
                <w:iCs/>
                <w:sz w:val="20"/>
                <w:szCs w:val="20"/>
              </w:rPr>
              <w:t>Đ</w:t>
            </w: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ịa </w:t>
            </w:r>
            <w:r w:rsidRPr="0031614B">
              <w:rPr>
                <w:rFonts w:eastAsia="Times New Roman" w:cs="Times New Roman" w:hint="eastAsia"/>
                <w:b/>
                <w:bCs/>
                <w:iCs/>
                <w:sz w:val="20"/>
                <w:szCs w:val="20"/>
              </w:rPr>
              <w:t>đ</w:t>
            </w: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iểm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Thành phần tham dự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Lãnh đạo </w:t>
            </w:r>
          </w:p>
          <w:p w:rsidR="00791C92" w:rsidRPr="0031614B" w:rsidRDefault="00791C92" w:rsidP="00D713F5">
            <w:pPr>
              <w:ind w:right="34"/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Văn phòng</w:t>
            </w:r>
          </w:p>
        </w:tc>
        <w:tc>
          <w:tcPr>
            <w:tcW w:w="1270" w:type="dxa"/>
            <w:tcMar>
              <w:top w:w="28" w:type="dxa"/>
              <w:bottom w:w="28" w:type="dxa"/>
            </w:tcMar>
            <w:vAlign w:val="center"/>
          </w:tcPr>
          <w:p w:rsidR="00791C92" w:rsidRPr="0031614B" w:rsidRDefault="00791C92" w:rsidP="00D713F5">
            <w:pPr>
              <w:jc w:val="center"/>
              <w:rPr>
                <w:sz w:val="20"/>
                <w:szCs w:val="20"/>
              </w:rPr>
            </w:pPr>
            <w:r w:rsidRPr="0031614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Ghi chú</w:t>
            </w:r>
          </w:p>
        </w:tc>
      </w:tr>
      <w:tr w:rsidR="00574433" w:rsidRPr="00DA5299" w:rsidTr="00D713F5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Hai (11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/01)</w:t>
            </w: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250A32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- 13h30: A. Hưng – BT dự họp Ban VH-XH HĐND tỉnh</w:t>
            </w:r>
            <w:r w:rsidR="00702519">
              <w:rPr>
                <w:rFonts w:cs="Times New Roman"/>
                <w:sz w:val="18"/>
                <w:szCs w:val="18"/>
              </w:rPr>
              <w:t>.</w:t>
            </w:r>
          </w:p>
          <w:p w:rsidR="00250A32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- 14h00: Thường trực Thành ủy dự Hội nghị trực tuyến tổng kết công tác</w:t>
            </w:r>
            <w:r w:rsidR="000F2E2C">
              <w:rPr>
                <w:rFonts w:cs="Times New Roman"/>
                <w:sz w:val="18"/>
                <w:szCs w:val="18"/>
              </w:rPr>
              <w:t xml:space="preserve"> tổ chức</w:t>
            </w:r>
            <w:r>
              <w:rPr>
                <w:rFonts w:cs="Times New Roman"/>
                <w:sz w:val="18"/>
                <w:szCs w:val="18"/>
              </w:rPr>
              <w:t xml:space="preserve"> xây dựng Đảng do tỉnh tổ chức.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50A32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PH A, tầng 3, UBND tỉnh</w:t>
            </w:r>
          </w:p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PH Thường vụ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250A32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Giấy mời riêng</w:t>
            </w:r>
          </w:p>
          <w:p w:rsidR="00250A32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Giao BTC mời các thành phần liên quan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Ba (12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/01)</w:t>
            </w: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791C92">
              <w:rPr>
                <w:rFonts w:cs="Times New Roman"/>
                <w:sz w:val="18"/>
                <w:szCs w:val="18"/>
              </w:rPr>
              <w:t>A. Hưng – BT đi kiểm tra công tác BT – GPMB các công trình: đường BĐ, N10, đường bao Nguyễn Hoàng, KCN Thuận Yên…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Giao UBND chuẩn bị điều kiện và mời các thành phần liên quan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A. Hội - CVP</w:t>
            </w: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Tư (13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/01)</w:t>
            </w: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A. Hưng – BT dự kỳ họp thứ 21, HĐND tỉ</w:t>
            </w:r>
            <w:r w:rsidR="00DA5CB6">
              <w:rPr>
                <w:rFonts w:cs="Times New Roman"/>
                <w:sz w:val="18"/>
                <w:szCs w:val="18"/>
              </w:rPr>
              <w:t>nh khóa IX (cả ngày).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250A32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HT số 2, tầng 2, UBND tỉnh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Năm (14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/01)</w:t>
            </w: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- 7h30: </w:t>
            </w:r>
            <w:r w:rsidRPr="00791C92">
              <w:rPr>
                <w:rFonts w:cs="Times New Roman"/>
                <w:sz w:val="18"/>
                <w:szCs w:val="18"/>
              </w:rPr>
              <w:t>Hội nghị tổng kết công tác xây dựng Đảng năm 2020</w:t>
            </w:r>
            <w:r w:rsidR="005F27E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HT Thành ủy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Giao VPTU phát hành GM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Thứ S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áu</w:t>
            </w:r>
          </w:p>
          <w:p w:rsidR="00574433" w:rsidRPr="00DA5299" w:rsidRDefault="00574433" w:rsidP="005744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(15</w:t>
            </w:r>
            <w:r w:rsidRPr="00DA529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/01)</w:t>
            </w: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Sáng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0F2E2C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- 7h30: Ban Thường vụ Thành ủy dự làm việc với Ban Thường vụ Tỉnh ủy Quảng Nam.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0F2E2C" w:rsidP="005744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HT Tỉnh ủy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4433" w:rsidRPr="00DA5299" w:rsidTr="00D713F5">
        <w:tc>
          <w:tcPr>
            <w:tcW w:w="1156" w:type="dxa"/>
            <w:vMerge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574433" w:rsidRPr="00DA5299" w:rsidRDefault="00574433" w:rsidP="0057443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A5299">
              <w:rPr>
                <w:rFonts w:cs="Times New Roman"/>
                <w:i/>
                <w:sz w:val="18"/>
                <w:szCs w:val="18"/>
              </w:rPr>
              <w:t>Chiều</w:t>
            </w:r>
          </w:p>
        </w:tc>
        <w:tc>
          <w:tcPr>
            <w:tcW w:w="5953" w:type="dxa"/>
            <w:tcMar>
              <w:top w:w="28" w:type="dxa"/>
              <w:bottom w:w="28" w:type="dxa"/>
            </w:tcMar>
          </w:tcPr>
          <w:p w:rsidR="00574433" w:rsidRPr="00DA5299" w:rsidRDefault="000F2E2C" w:rsidP="000F2E2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A. Đức – PBT dự Hội nghị tổng kết công tác xây dựng Đảng tại Đảng bộ Công ty Điện lực Quảng Nam.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28" w:type="dxa"/>
              <w:bottom w:w="28" w:type="dxa"/>
            </w:tcMar>
          </w:tcPr>
          <w:p w:rsidR="00574433" w:rsidRPr="00DA5299" w:rsidRDefault="00574433" w:rsidP="0057443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791C92" w:rsidRPr="00DA5299" w:rsidRDefault="00791C92" w:rsidP="00791C92">
      <w:pPr>
        <w:rPr>
          <w:sz w:val="2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5239"/>
        <w:gridCol w:w="7235"/>
        <w:gridCol w:w="415"/>
      </w:tblGrid>
      <w:tr w:rsidR="00791C92" w:rsidRPr="00DA5299" w:rsidTr="00D713F5">
        <w:trPr>
          <w:gridBefore w:val="1"/>
          <w:gridAfter w:val="1"/>
          <w:wBefore w:w="1418" w:type="dxa"/>
          <w:wAfter w:w="415" w:type="dxa"/>
        </w:trPr>
        <w:tc>
          <w:tcPr>
            <w:tcW w:w="992" w:type="dxa"/>
          </w:tcPr>
          <w:p w:rsidR="00791C92" w:rsidRPr="008E5BC3" w:rsidRDefault="00791C92" w:rsidP="00D713F5">
            <w:pPr>
              <w:jc w:val="right"/>
              <w:rPr>
                <w:sz w:val="12"/>
                <w:szCs w:val="12"/>
              </w:rPr>
            </w:pPr>
            <w:r w:rsidRPr="008E5BC3">
              <w:rPr>
                <w:sz w:val="12"/>
                <w:szCs w:val="12"/>
              </w:rPr>
              <w:t>Dự kiến:</w:t>
            </w:r>
          </w:p>
        </w:tc>
        <w:tc>
          <w:tcPr>
            <w:tcW w:w="12474" w:type="dxa"/>
            <w:gridSpan w:val="2"/>
          </w:tcPr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BTV Thành ủy nghe UBND thành phố báo cáo tiến độ BT - GPMB các dự án trọng điểm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A Hưng - BT dự; UBND TP chủ trì làm việc với doanh nghiệp về chống ngập úng (Mời chủ đề tài thoát nước đô thị Tam Kỳ, Sở KH-CN và các ngành liên quan)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A. Hưng – BT dự; UBND TP làm việc với các ngành của tỉnh về nội dung làm việc với BTV Tỉnh ủy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A Hưng - BT nghe UBND Thành phố báo cáo lại phân khu 6 (giao UBND Thành phố nghiên cứu, rà soát và có thể điều chỉnh các nội dung quy hoạch chung)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A Hưng - BT làm việc với Lãnh đạo UBND TP, A Lộc - Trưởng phòng GD&amp;ĐT thành phố về nội dung liên quan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A Hưng - BT làm việc với Lãnh đạo UBND TP, phòng QLĐT, VHTT, Thành đoàn về điểm sinh hoạt đêm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BTV Thành ủy nghe báo cáo công tác thu hút đầu tư các dự án trọng điểm và nghe phương án xử lý nhà công sản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Thường trực Thành ủy làm việc với một số xã, phường (Tháng 3/2021)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Từ 25/01-02/2/2021: A. Hưng – BT dự Đại hội đại biểu toàn quốc lần thứ XIII của Đảng</w:t>
            </w:r>
          </w:p>
          <w:p w:rsidR="00791C92" w:rsidRPr="008E5BC3" w:rsidRDefault="00791C92" w:rsidP="00D713F5">
            <w:pPr>
              <w:rPr>
                <w:rFonts w:eastAsia="Times New Roman" w:cs="Times New Roman"/>
                <w:bCs/>
                <w:iCs/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Sáng 21/01: Gặp mặt cán bộ thôn, khối phố</w:t>
            </w:r>
          </w:p>
          <w:p w:rsidR="00791C92" w:rsidRPr="008E5BC3" w:rsidRDefault="00791C92" w:rsidP="00D713F5">
            <w:pPr>
              <w:rPr>
                <w:sz w:val="12"/>
                <w:szCs w:val="12"/>
              </w:rPr>
            </w:pPr>
            <w:r w:rsidRPr="008E5BC3">
              <w:rPr>
                <w:rFonts w:eastAsia="Times New Roman" w:cs="Times New Roman"/>
                <w:bCs/>
                <w:iCs/>
                <w:sz w:val="12"/>
                <w:szCs w:val="12"/>
              </w:rPr>
              <w:t>- 03/2: Gặp mặt kỷ niệm 91 năm ngày thành lập Đảng cộng sản Việt Nam</w:t>
            </w:r>
          </w:p>
        </w:tc>
      </w:tr>
      <w:tr w:rsidR="00791C92" w:rsidTr="00D713F5">
        <w:tc>
          <w:tcPr>
            <w:tcW w:w="7649" w:type="dxa"/>
            <w:gridSpan w:val="3"/>
          </w:tcPr>
          <w:p w:rsidR="00791C92" w:rsidRPr="000C6C9B" w:rsidRDefault="00791C92" w:rsidP="00D713F5">
            <w:pPr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791C92" w:rsidRDefault="00791C92" w:rsidP="00D713F5">
            <w:pPr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Các đ/c UVBTV,</w:t>
            </w:r>
          </w:p>
          <w:p w:rsidR="00791C92" w:rsidRDefault="00791C92" w:rsidP="00D713F5">
            <w:pPr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- Các BXD Đảng,</w:t>
            </w:r>
          </w:p>
          <w:p w:rsidR="00791C92" w:rsidRDefault="00791C92" w:rsidP="00D713F5">
            <w:pPr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- Website Thành ủy,</w:t>
            </w:r>
          </w:p>
          <w:p w:rsidR="00791C92" w:rsidRDefault="00791C92" w:rsidP="00D713F5">
            <w:pPr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650" w:type="dxa"/>
            <w:gridSpan w:val="2"/>
          </w:tcPr>
          <w:p w:rsidR="00791C92" w:rsidRDefault="00791C92" w:rsidP="00D713F5">
            <w:pPr>
              <w:ind w:right="-1009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791C92" w:rsidRDefault="00791C92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791C92" w:rsidRPr="008E5BC3" w:rsidRDefault="00791C92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color w:val="000000"/>
                <w:sz w:val="1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20"/>
              </w:rPr>
              <w:softHyphen/>
            </w:r>
          </w:p>
          <w:p w:rsidR="00791C92" w:rsidRPr="00F1507E" w:rsidRDefault="00791C92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color w:val="000000"/>
                <w:sz w:val="16"/>
                <w:szCs w:val="20"/>
              </w:rPr>
            </w:pPr>
          </w:p>
          <w:p w:rsidR="00791C92" w:rsidRDefault="00791C92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74433" w:rsidRPr="00C26A8D" w:rsidRDefault="00574433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1C92" w:rsidRPr="008E5BC3" w:rsidRDefault="00791C92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color w:val="000000"/>
                <w:sz w:val="4"/>
                <w:szCs w:val="20"/>
              </w:rPr>
            </w:pPr>
          </w:p>
          <w:p w:rsidR="00791C92" w:rsidRDefault="00791C92" w:rsidP="00D713F5">
            <w:pPr>
              <w:ind w:right="-100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791C92" w:rsidRDefault="00791C92" w:rsidP="00791C92"/>
    <w:p w:rsidR="008A6988" w:rsidRDefault="008A6988"/>
    <w:sectPr w:rsidR="008A6988" w:rsidSect="00C357C5">
      <w:pgSz w:w="16834" w:h="11909" w:orient="landscape" w:code="9"/>
      <w:pgMar w:top="426" w:right="674" w:bottom="426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2"/>
    <w:rsid w:val="0003318B"/>
    <w:rsid w:val="00051991"/>
    <w:rsid w:val="000F2E2C"/>
    <w:rsid w:val="002366FC"/>
    <w:rsid w:val="00250A32"/>
    <w:rsid w:val="00352937"/>
    <w:rsid w:val="00363E94"/>
    <w:rsid w:val="004911D3"/>
    <w:rsid w:val="004F0FEF"/>
    <w:rsid w:val="00574433"/>
    <w:rsid w:val="005F27EB"/>
    <w:rsid w:val="00695E83"/>
    <w:rsid w:val="00702519"/>
    <w:rsid w:val="00791C92"/>
    <w:rsid w:val="008A6988"/>
    <w:rsid w:val="00955E03"/>
    <w:rsid w:val="00DA5CB6"/>
    <w:rsid w:val="00EC5FA4"/>
    <w:rsid w:val="00F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37B70-EB1F-46FE-85FD-21AB0AD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2020-12-31T09:18:00Z</cp:lastPrinted>
  <dcterms:created xsi:type="dcterms:W3CDTF">2020-12-30T23:43:00Z</dcterms:created>
  <dcterms:modified xsi:type="dcterms:W3CDTF">2020-12-31T09:36:00Z</dcterms:modified>
</cp:coreProperties>
</file>